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eastAsia="Arial" w:cs="Arial"/>
          <w:color w:val="000000"/>
          <w:sz w:val="22"/>
          <w:szCs w:val="22"/>
        </w:rPr>
      </w:pPr>
    </w:p>
    <w:tbl>
      <w:tblPr>
        <w:tblStyle w:val="a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1"/>
      </w:tblGrid>
      <w:tr w:rsidR="00B52E5E">
        <w:trPr>
          <w:cantSplit/>
          <w:trHeight w:val="340"/>
        </w:trPr>
        <w:tc>
          <w:tcPr>
            <w:tcW w:w="2834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PERSONAL INFORMATION</w:t>
            </w:r>
          </w:p>
        </w:tc>
        <w:tc>
          <w:tcPr>
            <w:tcW w:w="7541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  <w:r>
              <w:rPr>
                <w:rFonts w:eastAsia="Arial" w:cs="Arial"/>
                <w:sz w:val="26"/>
                <w:szCs w:val="26"/>
              </w:rPr>
              <w:t>Replace with First name(s) Surname(s)</w:t>
            </w:r>
          </w:p>
        </w:tc>
      </w:tr>
      <w:tr w:rsidR="00B52E5E">
        <w:trPr>
          <w:cantSplit/>
          <w:trHeight w:val="227"/>
        </w:trPr>
        <w:tc>
          <w:tcPr>
            <w:tcW w:w="10375" w:type="dxa"/>
            <w:gridSpan w:val="2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FF0000"/>
                <w:szCs w:val="16"/>
              </w:rPr>
            </w:pPr>
            <w:r>
              <w:rPr>
                <w:rFonts w:eastAsia="Arial" w:cs="Arial"/>
                <w:color w:val="FF0000"/>
                <w:szCs w:val="16"/>
              </w:rPr>
              <w:t>[All CV headings are optional. Remove any empty headings.]</w:t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  <w:vMerge w:val="restart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noProof/>
                <w:color w:val="0E4194"/>
                <w:sz w:val="18"/>
                <w:szCs w:val="18"/>
              </w:rPr>
              <w:drawing>
                <wp:inline distT="0" distB="0" distL="114300" distR="114300">
                  <wp:extent cx="902970" cy="1045210"/>
                  <wp:effectExtent l="0" t="0" r="0" b="0"/>
                  <wp:docPr id="103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1045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 xml:space="preserve"> </w:t>
            </w:r>
          </w:p>
        </w:tc>
        <w:tc>
          <w:tcPr>
            <w:tcW w:w="7541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 Replace with house number, street name, city, postcode, country </w:t>
            </w:r>
            <w:r>
              <w:rPr>
                <w:noProof/>
              </w:rPr>
              <w:drawing>
                <wp:anchor distT="0" distB="0" distL="0" distR="71755" simplePos="0" relativeHeight="251658240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3825" cy="143510"/>
                  <wp:effectExtent l="0" t="0" r="0" b="0"/>
                  <wp:wrapSquare wrapText="bothSides" distT="0" distB="0" distL="0" distR="71755"/>
                  <wp:docPr id="104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43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218"/>
              </w:tabs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 Replace with telephone number    </w:t>
            </w:r>
            <w:r>
              <w:rPr>
                <w:rFonts w:eastAsia="Arial" w:cs="Arial"/>
                <w:noProof/>
                <w:sz w:val="18"/>
                <w:szCs w:val="18"/>
              </w:rPr>
              <w:drawing>
                <wp:inline distT="0" distB="0" distL="114300" distR="114300">
                  <wp:extent cx="125730" cy="131445"/>
                  <wp:effectExtent l="0" t="0" r="0" b="0"/>
                  <wp:docPr id="103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" cy="131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sz w:val="18"/>
                <w:szCs w:val="18"/>
              </w:rPr>
              <w:t xml:space="preserve"> Replace with mobile number       </w:t>
            </w:r>
            <w:r>
              <w:rPr>
                <w:noProof/>
              </w:rPr>
              <w:drawing>
                <wp:anchor distT="0" distB="0" distL="0" distR="71755" simplePos="0" relativeHeight="251659264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730" cy="128905"/>
                  <wp:effectExtent l="0" t="0" r="0" b="0"/>
                  <wp:wrapSquare wrapText="bothSides" distT="0" distB="0" distL="0" distR="71755"/>
                  <wp:docPr id="104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" cy="128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  <w:u w:val="single"/>
              </w:rPr>
              <w:t>State e-mail address</w:t>
            </w:r>
            <w:r>
              <w:rPr>
                <w:rFonts w:eastAsia="Arial" w:cs="Arial"/>
                <w:sz w:val="18"/>
                <w:szCs w:val="18"/>
              </w:rPr>
              <w:t xml:space="preserve"> </w:t>
            </w:r>
            <w:r>
              <w:rPr>
                <w:noProof/>
              </w:rPr>
              <w:drawing>
                <wp:anchor distT="0" distB="0" distL="0" distR="71755" simplePos="0" relativeHeight="251660288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l="0" t="0" r="0" b="0"/>
                  <wp:wrapSquare wrapText="bothSides" distT="0" distB="0" distL="0" distR="71755"/>
                  <wp:docPr id="103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  <w:u w:val="single"/>
              </w:rPr>
              <w:t>State personal website(s)</w:t>
            </w:r>
            <w:r>
              <w:rPr>
                <w:rFonts w:eastAsia="Arial" w:cs="Arial"/>
                <w:sz w:val="18"/>
                <w:szCs w:val="18"/>
              </w:rPr>
              <w:t xml:space="preserve">  </w:t>
            </w:r>
            <w:r>
              <w:rPr>
                <w:noProof/>
              </w:rPr>
              <w:drawing>
                <wp:anchor distT="0" distB="0" distL="0" distR="71755" simplePos="0" relativeHeight="251661312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27635"/>
                  <wp:effectExtent l="0" t="0" r="0" b="0"/>
                  <wp:wrapSquare wrapText="bothSides" distT="0" distB="0" distL="0" distR="71755"/>
                  <wp:docPr id="103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27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color w:val="1593CB"/>
                <w:sz w:val="18"/>
                <w:szCs w:val="18"/>
              </w:rPr>
              <w:t>Replace with type of IM service</w:t>
            </w:r>
            <w:r>
              <w:rPr>
                <w:rFonts w:eastAsia="Arial" w:cs="Arial"/>
                <w:sz w:val="18"/>
                <w:szCs w:val="18"/>
              </w:rPr>
              <w:t xml:space="preserve"> Replace with messaging account(s)  </w:t>
            </w:r>
            <w:r>
              <w:rPr>
                <w:noProof/>
              </w:rPr>
              <w:drawing>
                <wp:anchor distT="0" distB="0" distL="0" distR="71755" simplePos="0" relativeHeight="251662336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35255"/>
                  <wp:effectExtent l="0" t="0" r="0" b="0"/>
                  <wp:wrapSquare wrapText="bothSides" distT="0" distB="0" distL="0" distR="71755"/>
                  <wp:docPr id="103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35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2E5E">
        <w:trPr>
          <w:cantSplit/>
          <w:trHeight w:val="397"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40" w:lineRule="auto"/>
              <w:ind w:left="0" w:hanging="2"/>
              <w:rPr>
                <w:rFonts w:eastAsia="Arial" w:cs="Arial"/>
                <w:color w:val="1593CB"/>
                <w:szCs w:val="16"/>
              </w:rPr>
            </w:pPr>
            <w:r>
              <w:rPr>
                <w:rFonts w:eastAsia="Arial" w:cs="Arial"/>
                <w:color w:val="1593CB"/>
                <w:sz w:val="18"/>
                <w:szCs w:val="18"/>
              </w:rPr>
              <w:t>Sex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</w:rPr>
              <w:t>Enter sex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color w:val="1593CB"/>
                <w:sz w:val="18"/>
                <w:szCs w:val="18"/>
              </w:rPr>
              <w:t>| Date of birth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</w:rPr>
              <w:t>dd/mm/yyyy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color w:val="1593CB"/>
                <w:sz w:val="18"/>
                <w:szCs w:val="18"/>
              </w:rPr>
              <w:t>| Nationality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</w:rPr>
              <w:t>Enter nationality/-ies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0"/>
        <w:tblW w:w="1038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65"/>
        <w:gridCol w:w="7515"/>
      </w:tblGrid>
      <w:tr w:rsidR="00B52E5E">
        <w:trPr>
          <w:cantSplit/>
          <w:trHeight w:val="340"/>
        </w:trPr>
        <w:tc>
          <w:tcPr>
            <w:tcW w:w="2865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>JOB APPLIED FOR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>POSITION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>PREFERRED JOB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>STUDIES APPLIED FOR</w:t>
            </w:r>
          </w:p>
        </w:tc>
        <w:tc>
          <w:tcPr>
            <w:tcW w:w="7515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  <w:r>
              <w:rPr>
                <w:rFonts w:eastAsia="Arial" w:cs="Arial"/>
                <w:sz w:val="26"/>
                <w:szCs w:val="26"/>
              </w:rPr>
              <w:t>Replace with job applied for / position / preferred job / studies applied for (delete non relevant headings in left column)</w:t>
            </w:r>
          </w:p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  <w:r>
              <w:rPr>
                <w:rFonts w:eastAsia="Arial" w:cs="Arial"/>
                <w:sz w:val="26"/>
                <w:szCs w:val="26"/>
              </w:rPr>
              <w:t>La Coruña, Santiago de Compostela, Porto (mettere in ordine di preferenza)</w:t>
            </w:r>
          </w:p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  <w:r>
              <w:rPr>
                <w:rFonts w:eastAsia="Arial" w:cs="Arial"/>
                <w:sz w:val="26"/>
                <w:szCs w:val="26"/>
              </w:rPr>
              <w:t>Indicare almeno tre occupazioni alle quali si auspica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1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B52E5E">
        <w:trPr>
          <w:trHeight w:val="170"/>
        </w:trPr>
        <w:tc>
          <w:tcPr>
            <w:tcW w:w="2835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WORK EXPERIENCE</w:t>
            </w:r>
          </w:p>
        </w:tc>
        <w:tc>
          <w:tcPr>
            <w:tcW w:w="7540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3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B52E5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 w:cs="Arial"/>
          <w:color w:val="FF0000"/>
          <w:szCs w:val="16"/>
        </w:rPr>
      </w:pPr>
      <w:r>
        <w:rPr>
          <w:rFonts w:eastAsia="Arial" w:cs="Arial"/>
          <w:color w:val="FF0000"/>
          <w:szCs w:val="16"/>
        </w:rPr>
        <w:t>[Add separate entries for each experience. Start from the most recent.]</w:t>
      </w:r>
    </w:p>
    <w:tbl>
      <w:tblPr>
        <w:tblStyle w:val="a2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1"/>
      </w:tblGrid>
      <w:tr w:rsidR="00B52E5E">
        <w:trPr>
          <w:cantSplit/>
        </w:trPr>
        <w:tc>
          <w:tcPr>
            <w:tcW w:w="2834" w:type="dxa"/>
            <w:vMerge w:val="restart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Replace with dates (from - to)</w:t>
            </w:r>
          </w:p>
        </w:tc>
        <w:tc>
          <w:tcPr>
            <w:tcW w:w="7541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color w:val="0E4194"/>
                <w:sz w:val="22"/>
                <w:szCs w:val="22"/>
              </w:rPr>
            </w:pPr>
            <w:r>
              <w:rPr>
                <w:rFonts w:eastAsia="Arial" w:cs="Arial"/>
                <w:color w:val="0E4194"/>
                <w:sz w:val="22"/>
                <w:szCs w:val="22"/>
              </w:rPr>
              <w:t>Replace with occupation or position held</w:t>
            </w:r>
          </w:p>
        </w:tc>
      </w:tr>
      <w:tr w:rsidR="00B52E5E">
        <w:trPr>
          <w:cantSplit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color w:val="0E4194"/>
                <w:sz w:val="22"/>
                <w:szCs w:val="22"/>
              </w:rPr>
            </w:pPr>
          </w:p>
        </w:tc>
        <w:tc>
          <w:tcPr>
            <w:tcW w:w="7541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85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employer’s name and locality (if relevant, full address and website)</w:t>
            </w:r>
          </w:p>
        </w:tc>
      </w:tr>
      <w:tr w:rsidR="00B52E5E">
        <w:trPr>
          <w:cantSplit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main activities and responsibilities</w:t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Cs w:val="16"/>
              </w:rPr>
            </w:pPr>
            <w:r>
              <w:rPr>
                <w:rFonts w:eastAsia="Arial" w:cs="Arial"/>
                <w:color w:val="1593CB"/>
                <w:sz w:val="18"/>
                <w:szCs w:val="18"/>
              </w:rPr>
              <w:t>Business or sector</w:t>
            </w:r>
            <w:r>
              <w:rPr>
                <w:rFonts w:eastAsia="Arial" w:cs="Arial"/>
                <w:szCs w:val="16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</w:rPr>
              <w:t>Replace with type of business or sector</w:t>
            </w:r>
            <w:r>
              <w:rPr>
                <w:rFonts w:eastAsia="Arial" w:cs="Arial"/>
                <w:szCs w:val="16"/>
              </w:rPr>
              <w:t xml:space="preserve"> 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3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B52E5E">
        <w:trPr>
          <w:trHeight w:val="170"/>
        </w:trPr>
        <w:tc>
          <w:tcPr>
            <w:tcW w:w="2835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EDUCATION AND TRAINING</w:t>
            </w:r>
          </w:p>
        </w:tc>
        <w:tc>
          <w:tcPr>
            <w:tcW w:w="7540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3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B52E5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 w:cs="Arial"/>
          <w:color w:val="FF0000"/>
          <w:szCs w:val="16"/>
        </w:rPr>
      </w:pPr>
      <w:r>
        <w:rPr>
          <w:rFonts w:eastAsia="Arial" w:cs="Arial"/>
          <w:color w:val="FF0000"/>
          <w:szCs w:val="16"/>
        </w:rPr>
        <w:t>[Add separate entries for each course. Start from the most recent.]</w:t>
      </w:r>
    </w:p>
    <w:tbl>
      <w:tblPr>
        <w:tblStyle w:val="a4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6237"/>
        <w:gridCol w:w="1305"/>
      </w:tblGrid>
      <w:tr w:rsidR="00B52E5E">
        <w:trPr>
          <w:cantSplit/>
        </w:trPr>
        <w:tc>
          <w:tcPr>
            <w:tcW w:w="2834" w:type="dxa"/>
            <w:vMerge w:val="restart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Replace with dates (from - to)</w:t>
            </w:r>
          </w:p>
        </w:tc>
        <w:tc>
          <w:tcPr>
            <w:tcW w:w="6237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color w:val="0E4194"/>
                <w:sz w:val="22"/>
                <w:szCs w:val="22"/>
              </w:rPr>
            </w:pPr>
            <w:r>
              <w:rPr>
                <w:rFonts w:eastAsia="Arial" w:cs="Arial"/>
                <w:color w:val="0E4194"/>
                <w:sz w:val="22"/>
                <w:szCs w:val="22"/>
              </w:rPr>
              <w:t>Replace with qualification awarded</w:t>
            </w:r>
          </w:p>
        </w:tc>
        <w:tc>
          <w:tcPr>
            <w:tcW w:w="1305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line="240" w:lineRule="auto"/>
              <w:jc w:val="right"/>
              <w:rPr>
                <w:rFonts w:eastAsia="Arial" w:cs="Arial"/>
                <w:color w:val="1593CB"/>
                <w:sz w:val="15"/>
                <w:szCs w:val="15"/>
              </w:rPr>
            </w:pPr>
            <w:r>
              <w:rPr>
                <w:rFonts w:eastAsia="Arial" w:cs="Arial"/>
                <w:color w:val="1593CB"/>
                <w:sz w:val="15"/>
                <w:szCs w:val="15"/>
              </w:rPr>
              <w:t>Replace with EQF (or other) level if relevant</w:t>
            </w:r>
          </w:p>
        </w:tc>
      </w:tr>
      <w:tr w:rsidR="00B52E5E">
        <w:trPr>
          <w:cantSplit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" w:cs="Arial"/>
                <w:color w:val="1593CB"/>
                <w:sz w:val="15"/>
                <w:szCs w:val="15"/>
              </w:rPr>
            </w:pPr>
          </w:p>
        </w:tc>
        <w:tc>
          <w:tcPr>
            <w:tcW w:w="7542" w:type="dxa"/>
            <w:gridSpan w:val="2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85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Replace with education or training organisation’s name and locality (if relevant, country) </w:t>
            </w:r>
          </w:p>
        </w:tc>
      </w:tr>
      <w:tr w:rsidR="00B52E5E">
        <w:trPr>
          <w:cantSplit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2" w:type="dxa"/>
            <w:gridSpan w:val="2"/>
          </w:tcPr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a list of principal subjects covered or skills acquired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5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B52E5E">
        <w:trPr>
          <w:trHeight w:val="170"/>
        </w:trPr>
        <w:tc>
          <w:tcPr>
            <w:tcW w:w="2835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PERSONAL SKILLS</w:t>
            </w:r>
          </w:p>
        </w:tc>
        <w:tc>
          <w:tcPr>
            <w:tcW w:w="7540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4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B52E5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 w:cs="Arial"/>
          <w:color w:val="FF0000"/>
          <w:szCs w:val="16"/>
        </w:rPr>
      </w:pPr>
      <w:r>
        <w:rPr>
          <w:rFonts w:eastAsia="Arial" w:cs="Arial"/>
          <w:color w:val="FF0000"/>
          <w:szCs w:val="16"/>
        </w:rPr>
        <w:t>[Remove any headings left empty.]</w:t>
      </w:r>
    </w:p>
    <w:tbl>
      <w:tblPr>
        <w:tblStyle w:val="a6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1544"/>
        <w:gridCol w:w="1498"/>
        <w:gridCol w:w="1499"/>
        <w:gridCol w:w="1500"/>
        <w:gridCol w:w="1501"/>
      </w:tblGrid>
      <w:tr w:rsidR="00B52E5E">
        <w:trPr>
          <w:cantSplit/>
          <w:trHeight w:val="255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Mother tongue(s)</w:t>
            </w:r>
          </w:p>
        </w:tc>
        <w:tc>
          <w:tcPr>
            <w:tcW w:w="7542" w:type="dxa"/>
            <w:gridSpan w:val="5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mother tongue(s)</w:t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</w:p>
        </w:tc>
        <w:tc>
          <w:tcPr>
            <w:tcW w:w="7542" w:type="dxa"/>
            <w:gridSpan w:val="5"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line="240" w:lineRule="auto"/>
              <w:ind w:left="0" w:hanging="2"/>
              <w:rPr>
                <w:rFonts w:eastAsia="Arial" w:cs="Arial"/>
                <w:color w:val="404040"/>
                <w:szCs w:val="16"/>
              </w:rPr>
            </w:pPr>
          </w:p>
        </w:tc>
      </w:tr>
      <w:tr w:rsidR="00B52E5E">
        <w:trPr>
          <w:cantSplit/>
          <w:trHeight w:val="340"/>
        </w:trPr>
        <w:tc>
          <w:tcPr>
            <w:tcW w:w="2834" w:type="dxa"/>
            <w:vMerge w:val="restart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Other language(s)</w:t>
            </w:r>
          </w:p>
        </w:tc>
        <w:tc>
          <w:tcPr>
            <w:tcW w:w="3042" w:type="dxa"/>
            <w:gridSpan w:val="2"/>
            <w:tcBorders>
              <w:top w:val="single" w:sz="8" w:space="0" w:color="C0C0C0"/>
              <w:bottom w:val="single" w:sz="8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Arial" w:cs="Arial"/>
                <w:smallCaps/>
                <w:color w:val="0E4194"/>
                <w:sz w:val="14"/>
                <w:szCs w:val="14"/>
              </w:rPr>
            </w:pPr>
            <w:r>
              <w:rPr>
                <w:rFonts w:eastAsia="Arial" w:cs="Arial"/>
                <w:smallCaps/>
                <w:color w:val="0E4194"/>
                <w:sz w:val="14"/>
                <w:szCs w:val="14"/>
              </w:rPr>
              <w:t xml:space="preserve">UNDERSTANDING </w:t>
            </w:r>
          </w:p>
        </w:tc>
        <w:tc>
          <w:tcPr>
            <w:tcW w:w="2999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Arial" w:cs="Arial"/>
                <w:smallCaps/>
                <w:color w:val="0E4194"/>
                <w:sz w:val="14"/>
                <w:szCs w:val="14"/>
              </w:rPr>
            </w:pPr>
            <w:r>
              <w:rPr>
                <w:rFonts w:eastAsia="Arial" w:cs="Arial"/>
                <w:smallCaps/>
                <w:color w:val="0E4194"/>
                <w:sz w:val="14"/>
                <w:szCs w:val="14"/>
              </w:rPr>
              <w:t xml:space="preserve">SPEAKING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Arial" w:cs="Arial"/>
                <w:smallCaps/>
                <w:color w:val="0E4194"/>
                <w:sz w:val="14"/>
                <w:szCs w:val="14"/>
              </w:rPr>
            </w:pPr>
            <w:r>
              <w:rPr>
                <w:rFonts w:eastAsia="Arial" w:cs="Arial"/>
                <w:smallCaps/>
                <w:color w:val="0E4194"/>
                <w:sz w:val="14"/>
                <w:szCs w:val="14"/>
              </w:rPr>
              <w:t xml:space="preserve">WRITING </w:t>
            </w:r>
          </w:p>
        </w:tc>
      </w:tr>
      <w:tr w:rsidR="00B52E5E">
        <w:trPr>
          <w:cantSplit/>
          <w:trHeight w:val="340"/>
        </w:trPr>
        <w:tc>
          <w:tcPr>
            <w:tcW w:w="2834" w:type="dxa"/>
            <w:vMerge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" w:cs="Arial"/>
                <w:smallCaps/>
                <w:color w:val="0E4194"/>
                <w:sz w:val="14"/>
                <w:szCs w:val="14"/>
              </w:rPr>
            </w:pPr>
          </w:p>
        </w:tc>
        <w:tc>
          <w:tcPr>
            <w:tcW w:w="1544" w:type="dxa"/>
            <w:tcBorders>
              <w:bottom w:val="single" w:sz="8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0E4194"/>
                <w:szCs w:val="16"/>
              </w:rPr>
            </w:pPr>
            <w:r>
              <w:rPr>
                <w:rFonts w:eastAsia="Arial" w:cs="Arial"/>
                <w:color w:val="0E4194"/>
                <w:szCs w:val="16"/>
              </w:rPr>
              <w:t xml:space="preserve">Listening 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0E4194"/>
                <w:szCs w:val="16"/>
              </w:rPr>
            </w:pPr>
            <w:r>
              <w:rPr>
                <w:rFonts w:eastAsia="Arial" w:cs="Arial"/>
                <w:color w:val="0E4194"/>
                <w:szCs w:val="16"/>
              </w:rPr>
              <w:t xml:space="preserve">Reading 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0E4194"/>
                <w:szCs w:val="16"/>
              </w:rPr>
            </w:pPr>
            <w:r>
              <w:rPr>
                <w:rFonts w:eastAsia="Arial" w:cs="Arial"/>
                <w:color w:val="0E4194"/>
                <w:szCs w:val="16"/>
              </w:rPr>
              <w:t xml:space="preserve">Spoken interaction 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0E4194"/>
                <w:szCs w:val="16"/>
              </w:rPr>
            </w:pPr>
            <w:r>
              <w:rPr>
                <w:rFonts w:eastAsia="Arial" w:cs="Arial"/>
                <w:color w:val="0E4194"/>
                <w:szCs w:val="16"/>
              </w:rPr>
              <w:t xml:space="preserve">Spoken production 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line="240" w:lineRule="auto"/>
              <w:ind w:left="0" w:hanging="2"/>
              <w:rPr>
                <w:rFonts w:eastAsia="Arial" w:cs="Arial"/>
                <w:color w:val="404040"/>
                <w:szCs w:val="16"/>
              </w:rPr>
            </w:pPr>
          </w:p>
        </w:tc>
      </w:tr>
      <w:tr w:rsidR="00B52E5E">
        <w:trPr>
          <w:cantSplit/>
          <w:trHeight w:val="283"/>
        </w:trPr>
        <w:tc>
          <w:tcPr>
            <w:tcW w:w="2834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language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mallCaps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</w:tr>
      <w:tr w:rsidR="00B52E5E">
        <w:trPr>
          <w:cantSplit/>
          <w:trHeight w:val="283"/>
        </w:trPr>
        <w:tc>
          <w:tcPr>
            <w:tcW w:w="2834" w:type="dxa"/>
            <w:shd w:val="clear" w:color="auto" w:fill="auto"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Cs w:val="16"/>
              </w:rPr>
            </w:pPr>
          </w:p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center"/>
              <w:rPr>
                <w:rFonts w:eastAsia="Arial" w:cs="Arial"/>
                <w:szCs w:val="16"/>
              </w:rPr>
            </w:pPr>
            <w:r>
              <w:rPr>
                <w:rFonts w:eastAsia="Arial" w:cs="Arial"/>
                <w:szCs w:val="16"/>
              </w:rPr>
              <w:t>Replace with name of language certificate. Enter level if known.</w:t>
            </w:r>
          </w:p>
        </w:tc>
      </w:tr>
      <w:tr w:rsidR="00B52E5E">
        <w:trPr>
          <w:cantSplit/>
          <w:trHeight w:val="283"/>
        </w:trPr>
        <w:tc>
          <w:tcPr>
            <w:tcW w:w="2834" w:type="dxa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language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mallCaps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Enter level</w:t>
            </w:r>
          </w:p>
        </w:tc>
      </w:tr>
      <w:tr w:rsidR="00B52E5E">
        <w:trPr>
          <w:cantSplit/>
          <w:trHeight w:val="283"/>
        </w:trPr>
        <w:tc>
          <w:tcPr>
            <w:tcW w:w="2834" w:type="dxa"/>
            <w:shd w:val="clear" w:color="auto" w:fill="auto"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Cs w:val="16"/>
              </w:rPr>
            </w:pPr>
          </w:p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center"/>
              <w:rPr>
                <w:rFonts w:eastAsia="Arial" w:cs="Arial"/>
                <w:szCs w:val="16"/>
              </w:rPr>
            </w:pPr>
            <w:r>
              <w:rPr>
                <w:rFonts w:eastAsia="Arial" w:cs="Arial"/>
                <w:szCs w:val="16"/>
              </w:rPr>
              <w:t>Replace with name of language certificate. Enter level if known.</w:t>
            </w:r>
          </w:p>
        </w:tc>
      </w:tr>
      <w:tr w:rsidR="00B52E5E">
        <w:trPr>
          <w:cantSplit/>
          <w:trHeight w:val="397"/>
        </w:trPr>
        <w:tc>
          <w:tcPr>
            <w:tcW w:w="2834" w:type="dxa"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Cs w:val="16"/>
              </w:rPr>
            </w:pPr>
          </w:p>
        </w:tc>
        <w:tc>
          <w:tcPr>
            <w:tcW w:w="7542" w:type="dxa"/>
            <w:gridSpan w:val="5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" w:cs="Arial"/>
                <w:color w:val="0E4194"/>
                <w:sz w:val="15"/>
                <w:szCs w:val="15"/>
              </w:rPr>
            </w:pPr>
            <w:r>
              <w:rPr>
                <w:rFonts w:eastAsia="Arial" w:cs="Arial"/>
                <w:color w:val="0E4194"/>
                <w:sz w:val="15"/>
                <w:szCs w:val="15"/>
              </w:rPr>
              <w:t>Levels: A1/2: Basic user - B1/2: Independent user - C1/2 Proficient user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" w:cs="Arial"/>
                <w:color w:val="0E4194"/>
                <w:sz w:val="15"/>
                <w:szCs w:val="15"/>
              </w:rPr>
            </w:pPr>
            <w:r>
              <w:rPr>
                <w:rFonts w:eastAsia="Arial" w:cs="Arial"/>
                <w:color w:val="0E4194"/>
                <w:sz w:val="15"/>
                <w:szCs w:val="15"/>
              </w:rPr>
              <w:t>Common European Framework of Reference for Languages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7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Communication skills</w:t>
            </w: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your communication skills. Specify in what context they were acquired. Example: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good communication skills gained through my experience as sales manager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8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lastRenderedPageBreak/>
              <w:t>Organisational / managerial skills</w:t>
            </w: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Replace with your organisational / managerial skills. Specify in what context they were acquired. Example: 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leadership (currently responsible for a team of 10 people)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9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Job-related skills</w:t>
            </w: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Replace with any job-related skills not listed elsewhere. Specify in what context they were acquired. Example: 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good command of quality control processes (currently responsible for quality audit)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a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Computer skills</w:t>
            </w: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your computer skills. Specify in what context they were acquired. Example: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good command of Microsoft Office™ tools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b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Other skills</w:t>
            </w: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other relevant skills not already mentioned. Specify in what context they were acquired. Example: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carpentry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c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Driving licence</w:t>
            </w: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driving licence category/-ies. Example: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B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d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B52E5E">
        <w:trPr>
          <w:cantSplit/>
          <w:trHeight w:val="170"/>
        </w:trPr>
        <w:tc>
          <w:tcPr>
            <w:tcW w:w="2835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ADDITIONAL INFORMATION</w:t>
            </w:r>
          </w:p>
        </w:tc>
        <w:tc>
          <w:tcPr>
            <w:tcW w:w="7540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3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e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Publications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Presentations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Projects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Conferences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Seminars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Honours and awards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Memberships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References</w:t>
            </w: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relevant publications, presentations, projects, conferences, seminars, honours and awards, memberships, references. Remove headings not relevant in the left column.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Example of publication: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How to write a successful CV, New Associated Publishers, London, 2002. </w:t>
            </w:r>
          </w:p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Example of project: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Devon new public library. Principal architect in charge of design, production, bidding and construction supervision (2008-2012). 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B52E5E">
        <w:trPr>
          <w:cantSplit/>
          <w:trHeight w:val="170"/>
        </w:trPr>
        <w:tc>
          <w:tcPr>
            <w:tcW w:w="2835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ANNEXES</w:t>
            </w:r>
          </w:p>
        </w:tc>
        <w:tc>
          <w:tcPr>
            <w:tcW w:w="7540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4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0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B52E5E">
        <w:trPr>
          <w:cantSplit/>
          <w:trHeight w:val="170"/>
        </w:trPr>
        <w:tc>
          <w:tcPr>
            <w:tcW w:w="2834" w:type="dxa"/>
          </w:tcPr>
          <w:p w:rsidR="00B52E5E" w:rsidRDefault="00B52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</w:p>
        </w:tc>
        <w:tc>
          <w:tcPr>
            <w:tcW w:w="7542" w:type="dxa"/>
          </w:tcPr>
          <w:p w:rsidR="00B52E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Replace with list of documents annexed to your CV. Examples: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copies of degrees and qualifications;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testimonial of employment or work placement;</w:t>
            </w:r>
          </w:p>
          <w:p w:rsidR="00B52E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publications or research.</w:t>
            </w:r>
          </w:p>
        </w:tc>
      </w:tr>
    </w:tbl>
    <w:p w:rsidR="00B52E5E" w:rsidRDefault="00B52E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294368" w:rsidRDefault="002943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294368" w:rsidRDefault="002943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294368" w:rsidRDefault="002943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294368" w:rsidRDefault="002943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294368" w:rsidRDefault="002943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  <w:t>Firma</w:t>
      </w:r>
    </w:p>
    <w:p w:rsidR="00294368" w:rsidRDefault="002943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294368" w:rsidRDefault="002943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  <w:r>
        <w:rPr>
          <w:rFonts w:eastAsia="Arial" w:cs="Arial"/>
          <w:szCs w:val="16"/>
        </w:rPr>
        <w:tab/>
      </w:r>
    </w:p>
    <w:p w:rsidR="00294368" w:rsidRDefault="002943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  <w:t>_________________________</w:t>
      </w:r>
    </w:p>
    <w:sectPr w:rsidR="0029436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644" w:right="680" w:bottom="1474" w:left="850" w:header="85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30C9C" w:rsidRDefault="00130C9C">
      <w:pPr>
        <w:spacing w:line="240" w:lineRule="auto"/>
        <w:ind w:left="0" w:hanging="2"/>
      </w:pPr>
      <w:r>
        <w:separator/>
      </w:r>
    </w:p>
  </w:endnote>
  <w:endnote w:type="continuationSeparator" w:id="0">
    <w:p w:rsidR="00130C9C" w:rsidRDefault="00130C9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A975ADCA-406D-4CD2-8B49-045CC1C530D8}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648F12C6-717C-4C79-BB3F-5A827FB73732}"/>
    <w:embedBold r:id="rId3" w:fontKey="{6CE95C88-947F-41D0-AF15-8CC8F0444E3C}"/>
    <w:embedItalic r:id="rId4" w:fontKey="{95FD68CA-D0B1-4902-B44A-7B1755C731E1}"/>
    <w:embedBoldItalic r:id="rId5" w:fontKey="{BC85C8AE-1AFB-482F-86D2-3143871927C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6" w:fontKey="{18F01B13-1879-4711-A1A2-95AFAAD5D380}"/>
  </w:font>
  <w:font w:name="ArialMT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362A6BE-59B2-4704-8D1A-7077636F38B2}"/>
    <w:embedItalic r:id="rId8" w:fontKey="{486A327A-BC5E-4469-BB51-057B710B47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DF9C70F8-B98C-4A5C-A70C-8D72B78E4F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2B220A5-10AA-4B6E-8D78-75F98839A6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2E5E" w:rsidRDefault="00000000">
    <w:pPr>
      <w:pBdr>
        <w:top w:val="nil"/>
        <w:left w:val="nil"/>
        <w:bottom w:val="nil"/>
        <w:right w:val="nil"/>
        <w:between w:val="nil"/>
      </w:pBdr>
      <w:tabs>
        <w:tab w:val="right" w:pos="2835"/>
        <w:tab w:val="left" w:pos="10205"/>
        <w:tab w:val="left" w:pos="2835"/>
        <w:tab w:val="right" w:pos="10375"/>
      </w:tabs>
      <w:spacing w:line="240" w:lineRule="auto"/>
      <w:rPr>
        <w:rFonts w:eastAsia="Arial" w:cs="Arial"/>
        <w:color w:val="1593CB"/>
        <w:szCs w:val="16"/>
      </w:rPr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color w:val="1593CB"/>
        <w:sz w:val="14"/>
        <w:szCs w:val="14"/>
      </w:rPr>
      <w:t xml:space="preserve">© European Union, 2002-2013 | http://europass.cedefop.europa.eu </w:t>
    </w:r>
    <w:r>
      <w:rPr>
        <w:rFonts w:ascii="ArialMT" w:eastAsia="ArialMT" w:hAnsi="ArialMT" w:cs="ArialMT"/>
        <w:color w:val="1593CB"/>
        <w:sz w:val="14"/>
        <w:szCs w:val="14"/>
      </w:rPr>
      <w:tab/>
      <w:t>Page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>
      <w:rPr>
        <w:rFonts w:eastAsia="Arial" w:cs="Arial"/>
        <w:color w:val="1593CB"/>
        <w:sz w:val="14"/>
        <w:szCs w:val="14"/>
      </w:rPr>
      <w:fldChar w:fldCharType="begin"/>
    </w:r>
    <w:r>
      <w:rPr>
        <w:rFonts w:eastAsia="Arial" w:cs="Arial"/>
        <w:color w:val="1593CB"/>
        <w:sz w:val="14"/>
        <w:szCs w:val="14"/>
      </w:rPr>
      <w:instrText>PAGE</w:instrText>
    </w:r>
    <w:r>
      <w:rPr>
        <w:rFonts w:eastAsia="Arial" w:cs="Arial"/>
        <w:color w:val="1593CB"/>
        <w:sz w:val="14"/>
        <w:szCs w:val="14"/>
      </w:rPr>
      <w:fldChar w:fldCharType="separate"/>
    </w:r>
    <w:r w:rsidR="00447636">
      <w:rPr>
        <w:rFonts w:eastAsia="Arial" w:cs="Arial"/>
        <w:noProof/>
        <w:color w:val="1593CB"/>
        <w:sz w:val="14"/>
        <w:szCs w:val="14"/>
      </w:rPr>
      <w:t>2</w:t>
    </w:r>
    <w:r>
      <w:rPr>
        <w:rFonts w:eastAsia="Arial" w:cs="Arial"/>
        <w:color w:val="1593CB"/>
        <w:sz w:val="14"/>
        <w:szCs w:val="14"/>
      </w:rPr>
      <w:fldChar w:fldCharType="end"/>
    </w:r>
    <w:r>
      <w:rPr>
        <w:rFonts w:ascii="ArialMT" w:eastAsia="ArialMT" w:hAnsi="ArialMT" w:cs="ArialMT"/>
        <w:color w:val="1593CB"/>
        <w:sz w:val="14"/>
        <w:szCs w:val="14"/>
      </w:rPr>
      <w:t xml:space="preserve"> / </w:t>
    </w:r>
    <w:r>
      <w:rPr>
        <w:rFonts w:eastAsia="Arial" w:cs="Arial"/>
        <w:color w:val="1593CB"/>
        <w:sz w:val="14"/>
        <w:szCs w:val="14"/>
      </w:rPr>
      <w:fldChar w:fldCharType="begin"/>
    </w:r>
    <w:r>
      <w:rPr>
        <w:rFonts w:eastAsia="Arial" w:cs="Arial"/>
        <w:color w:val="1593CB"/>
        <w:sz w:val="14"/>
        <w:szCs w:val="14"/>
      </w:rPr>
      <w:instrText>NUMPAGES</w:instrText>
    </w:r>
    <w:r>
      <w:rPr>
        <w:rFonts w:eastAsia="Arial" w:cs="Arial"/>
        <w:color w:val="1593CB"/>
        <w:sz w:val="14"/>
        <w:szCs w:val="14"/>
      </w:rPr>
      <w:fldChar w:fldCharType="separate"/>
    </w:r>
    <w:r w:rsidR="00447636">
      <w:rPr>
        <w:rFonts w:eastAsia="Arial" w:cs="Arial"/>
        <w:noProof/>
        <w:color w:val="1593CB"/>
        <w:sz w:val="14"/>
        <w:szCs w:val="14"/>
      </w:rPr>
      <w:t>2</w:t>
    </w:r>
    <w:r>
      <w:rPr>
        <w:rFonts w:eastAsia="Arial" w:cs="Arial"/>
        <w:color w:val="1593CB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2E5E" w:rsidRDefault="00000000">
    <w:pPr>
      <w:pBdr>
        <w:top w:val="nil"/>
        <w:left w:val="nil"/>
        <w:bottom w:val="nil"/>
        <w:right w:val="nil"/>
        <w:between w:val="nil"/>
      </w:pBdr>
      <w:tabs>
        <w:tab w:val="right" w:pos="2835"/>
        <w:tab w:val="left" w:pos="10205"/>
        <w:tab w:val="left" w:pos="2835"/>
        <w:tab w:val="right" w:pos="10375"/>
      </w:tabs>
      <w:spacing w:line="240" w:lineRule="auto"/>
      <w:rPr>
        <w:rFonts w:eastAsia="Arial" w:cs="Arial"/>
        <w:color w:val="1593CB"/>
        <w:szCs w:val="16"/>
      </w:rPr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color w:val="1593CB"/>
        <w:sz w:val="14"/>
        <w:szCs w:val="14"/>
      </w:rPr>
      <w:t xml:space="preserve">© European Union, 2002-2013 | http://europass.cedefop.europa.eu </w:t>
    </w:r>
    <w:r>
      <w:rPr>
        <w:rFonts w:ascii="ArialMT" w:eastAsia="ArialMT" w:hAnsi="ArialMT" w:cs="ArialMT"/>
        <w:color w:val="1593CB"/>
        <w:sz w:val="14"/>
        <w:szCs w:val="14"/>
      </w:rPr>
      <w:tab/>
      <w:t>Page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>
      <w:rPr>
        <w:rFonts w:eastAsia="Arial" w:cs="Arial"/>
        <w:color w:val="1593CB"/>
        <w:sz w:val="14"/>
        <w:szCs w:val="14"/>
      </w:rPr>
      <w:fldChar w:fldCharType="begin"/>
    </w:r>
    <w:r>
      <w:rPr>
        <w:rFonts w:eastAsia="Arial" w:cs="Arial"/>
        <w:color w:val="1593CB"/>
        <w:sz w:val="14"/>
        <w:szCs w:val="14"/>
      </w:rPr>
      <w:instrText>PAGE</w:instrText>
    </w:r>
    <w:r>
      <w:rPr>
        <w:rFonts w:eastAsia="Arial" w:cs="Arial"/>
        <w:color w:val="1593CB"/>
        <w:sz w:val="14"/>
        <w:szCs w:val="14"/>
      </w:rPr>
      <w:fldChar w:fldCharType="separate"/>
    </w:r>
    <w:r w:rsidR="00447636">
      <w:rPr>
        <w:rFonts w:eastAsia="Arial" w:cs="Arial"/>
        <w:noProof/>
        <w:color w:val="1593CB"/>
        <w:sz w:val="14"/>
        <w:szCs w:val="14"/>
      </w:rPr>
      <w:t>1</w:t>
    </w:r>
    <w:r>
      <w:rPr>
        <w:rFonts w:eastAsia="Arial" w:cs="Arial"/>
        <w:color w:val="1593CB"/>
        <w:sz w:val="14"/>
        <w:szCs w:val="14"/>
      </w:rPr>
      <w:fldChar w:fldCharType="end"/>
    </w:r>
    <w:r>
      <w:rPr>
        <w:rFonts w:ascii="ArialMT" w:eastAsia="ArialMT" w:hAnsi="ArialMT" w:cs="ArialMT"/>
        <w:color w:val="1593CB"/>
        <w:sz w:val="14"/>
        <w:szCs w:val="14"/>
      </w:rPr>
      <w:t xml:space="preserve"> / </w:t>
    </w:r>
    <w:r>
      <w:rPr>
        <w:rFonts w:eastAsia="Arial" w:cs="Arial"/>
        <w:color w:val="1593CB"/>
        <w:sz w:val="14"/>
        <w:szCs w:val="14"/>
      </w:rPr>
      <w:fldChar w:fldCharType="begin"/>
    </w:r>
    <w:r>
      <w:rPr>
        <w:rFonts w:eastAsia="Arial" w:cs="Arial"/>
        <w:color w:val="1593CB"/>
        <w:sz w:val="14"/>
        <w:szCs w:val="14"/>
      </w:rPr>
      <w:instrText>NUMPAGES</w:instrText>
    </w:r>
    <w:r>
      <w:rPr>
        <w:rFonts w:eastAsia="Arial" w:cs="Arial"/>
        <w:color w:val="1593CB"/>
        <w:sz w:val="14"/>
        <w:szCs w:val="14"/>
      </w:rPr>
      <w:fldChar w:fldCharType="separate"/>
    </w:r>
    <w:r w:rsidR="00447636">
      <w:rPr>
        <w:rFonts w:eastAsia="Arial" w:cs="Arial"/>
        <w:noProof/>
        <w:color w:val="1593CB"/>
        <w:sz w:val="14"/>
        <w:szCs w:val="14"/>
      </w:rPr>
      <w:t>2</w:t>
    </w:r>
    <w:r>
      <w:rPr>
        <w:rFonts w:eastAsia="Arial" w:cs="Arial"/>
        <w:color w:val="1593CB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2E5E" w:rsidRDefault="00B52E5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" w:cs="Arial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30C9C" w:rsidRDefault="00130C9C">
      <w:pPr>
        <w:spacing w:line="240" w:lineRule="auto"/>
        <w:ind w:left="0" w:hanging="2"/>
      </w:pPr>
      <w:r>
        <w:separator/>
      </w:r>
    </w:p>
  </w:footnote>
  <w:footnote w:type="continuationSeparator" w:id="0">
    <w:p w:rsidR="00130C9C" w:rsidRDefault="00130C9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2E5E" w:rsidRDefault="00000000">
    <w:pPr>
      <w:pBdr>
        <w:top w:val="nil"/>
        <w:left w:val="nil"/>
        <w:bottom w:val="nil"/>
        <w:right w:val="nil"/>
        <w:between w:val="nil"/>
      </w:pBdr>
      <w:tabs>
        <w:tab w:val="left" w:pos="2835"/>
        <w:tab w:val="right" w:pos="10350"/>
      </w:tabs>
      <w:spacing w:before="153" w:line="240" w:lineRule="auto"/>
      <w:ind w:left="0" w:hanging="2"/>
      <w:jc w:val="right"/>
      <w:rPr>
        <w:rFonts w:eastAsia="Arial" w:cs="Arial"/>
        <w:color w:val="1593CB"/>
        <w:sz w:val="20"/>
        <w:szCs w:val="20"/>
      </w:rPr>
    </w:pPr>
    <w:r>
      <w:rPr>
        <w:rFonts w:eastAsia="Arial" w:cs="Arial"/>
        <w:color w:val="1593CB"/>
        <w:sz w:val="20"/>
        <w:szCs w:val="20"/>
      </w:rPr>
      <w:t xml:space="preserve"> </w:t>
    </w:r>
    <w:r>
      <w:rPr>
        <w:rFonts w:eastAsia="Arial" w:cs="Arial"/>
        <w:color w:val="1593CB"/>
        <w:sz w:val="20"/>
        <w:szCs w:val="20"/>
      </w:rPr>
      <w:tab/>
      <w:t xml:space="preserve"> Curriculum Vitae</w:t>
    </w:r>
    <w:r>
      <w:rPr>
        <w:rFonts w:eastAsia="Arial" w:cs="Arial"/>
        <w:color w:val="1593CB"/>
        <w:sz w:val="20"/>
        <w:szCs w:val="20"/>
      </w:rPr>
      <w:tab/>
      <w:t xml:space="preserve"> Replace with First name(s) Surname(s) </w:t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 distT="0" distB="0" distL="0" distR="0"/>
          <wp:docPr id="1045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3140" cy="287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2E5E" w:rsidRDefault="00000000">
    <w:pPr>
      <w:pBdr>
        <w:top w:val="nil"/>
        <w:left w:val="nil"/>
        <w:bottom w:val="nil"/>
        <w:right w:val="nil"/>
        <w:between w:val="nil"/>
      </w:pBdr>
      <w:tabs>
        <w:tab w:val="left" w:pos="2835"/>
        <w:tab w:val="right" w:pos="10350"/>
      </w:tabs>
      <w:spacing w:before="153" w:line="240" w:lineRule="auto"/>
      <w:ind w:left="0" w:hanging="2"/>
      <w:jc w:val="right"/>
      <w:rPr>
        <w:rFonts w:eastAsia="Arial" w:cs="Arial"/>
        <w:color w:val="1593CB"/>
        <w:sz w:val="20"/>
        <w:szCs w:val="20"/>
      </w:rPr>
    </w:pPr>
    <w:r>
      <w:rPr>
        <w:rFonts w:eastAsia="Arial" w:cs="Arial"/>
        <w:color w:val="1593CB"/>
        <w:sz w:val="20"/>
        <w:szCs w:val="20"/>
      </w:rPr>
      <w:t xml:space="preserve"> </w:t>
    </w:r>
    <w:r>
      <w:rPr>
        <w:rFonts w:eastAsia="Arial" w:cs="Arial"/>
        <w:color w:val="1593CB"/>
        <w:sz w:val="20"/>
        <w:szCs w:val="20"/>
      </w:rPr>
      <w:tab/>
      <w:t xml:space="preserve"> Curriculum Vitae</w:t>
    </w:r>
    <w:r>
      <w:rPr>
        <w:rFonts w:eastAsia="Arial" w:cs="Arial"/>
        <w:color w:val="1593CB"/>
        <w:sz w:val="20"/>
        <w:szCs w:val="20"/>
      </w:rPr>
      <w:tab/>
      <w:t xml:space="preserve"> Replace with First name(s) Surname(s) 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 distT="0" distB="0" distL="0" distR="0"/>
          <wp:docPr id="1044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3140" cy="287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2E5E" w:rsidRDefault="00B52E5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" w:cs="Arial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85762"/>
    <w:multiLevelType w:val="multilevel"/>
    <w:tmpl w:val="4ADEA6CE"/>
    <w:lvl w:ilvl="0">
      <w:start w:val="1"/>
      <w:numFmt w:val="bullet"/>
      <w:pStyle w:val="ECVHeadingBullet"/>
      <w:lvlText w:val="▪"/>
      <w:lvlJc w:val="left"/>
      <w:pPr>
        <w:ind w:left="113" w:hanging="113"/>
      </w:pPr>
      <w:rPr>
        <w:rFonts w:ascii="Quattrocento Sans" w:eastAsia="Quattrocento Sans" w:hAnsi="Quattrocento Sans" w:cs="Quattrocento Sans"/>
        <w:vertAlign w:val="baseline"/>
      </w:rPr>
    </w:lvl>
    <w:lvl w:ilvl="1">
      <w:start w:val="1"/>
      <w:numFmt w:val="bullet"/>
      <w:pStyle w:val="Titolo2"/>
      <w:lvlText w:val="▫"/>
      <w:lvlJc w:val="left"/>
      <w:pPr>
        <w:ind w:left="227" w:hanging="114"/>
      </w:pPr>
      <w:rPr>
        <w:rFonts w:ascii="Quattrocento Sans" w:eastAsia="Quattrocento Sans" w:hAnsi="Quattrocento Sans" w:cs="Quattrocento Sans"/>
        <w:vertAlign w:val="baseline"/>
      </w:rPr>
    </w:lvl>
    <w:lvl w:ilvl="2">
      <w:start w:val="1"/>
      <w:numFmt w:val="bullet"/>
      <w:lvlText w:val="●"/>
      <w:lvlJc w:val="left"/>
      <w:pPr>
        <w:ind w:left="113" w:firstLine="34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13" w:firstLine="567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113" w:firstLine="794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●"/>
      <w:lvlJc w:val="left"/>
      <w:pPr>
        <w:ind w:left="113" w:firstLine="1021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113" w:firstLine="1247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113" w:firstLine="1474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●"/>
      <w:lvlJc w:val="left"/>
      <w:pPr>
        <w:ind w:left="113" w:firstLine="1701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761830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E5E"/>
    <w:rsid w:val="00057FF4"/>
    <w:rsid w:val="00130C9C"/>
    <w:rsid w:val="00294368"/>
    <w:rsid w:val="00447636"/>
    <w:rsid w:val="009A4470"/>
    <w:rsid w:val="00B52E5E"/>
    <w:rsid w:val="00BD4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71BF4"/>
  <w15:docId w15:val="{FDD15AC9-A4FD-4088-B5C9-58AF19517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SimSun" w:hAnsi="Arial" w:cs="Mangal"/>
      <w:color w:val="3F3A38"/>
      <w:spacing w:val="-6"/>
      <w:kern w:val="1"/>
      <w:position w:val="-1"/>
      <w:sz w:val="16"/>
      <w:szCs w:val="24"/>
      <w:lang w:eastAsia="zh-CN" w:bidi="hi-IN"/>
    </w:rPr>
  </w:style>
  <w:style w:type="paragraph" w:styleId="Titolo1">
    <w:name w:val="heading 1"/>
    <w:basedOn w:val="Heading"/>
    <w:next w:val="Corpotesto"/>
    <w:uiPriority w:val="9"/>
    <w:qFormat/>
    <w:rPr>
      <w:b/>
      <w:bCs/>
      <w:sz w:val="32"/>
      <w:szCs w:val="32"/>
    </w:rPr>
  </w:style>
  <w:style w:type="paragraph" w:styleId="Titolo2">
    <w:name w:val="heading 2"/>
    <w:basedOn w:val="Heading"/>
    <w:next w:val="Corpotesto"/>
    <w:uiPriority w:val="9"/>
    <w:semiHidden/>
    <w:unhideWhenUsed/>
    <w:qFormat/>
    <w:pPr>
      <w:numPr>
        <w:ilvl w:val="1"/>
        <w:numId w:val="1"/>
      </w:numPr>
      <w:ind w:left="-1" w:hanging="1"/>
      <w:outlineLvl w:val="1"/>
    </w:pPr>
    <w:rPr>
      <w:b/>
      <w:bCs/>
      <w:i/>
      <w:i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ECVHeadingContactDetails">
    <w:name w:val="_ECV_HeadingContactDetails"/>
    <w:rPr>
      <w:rFonts w:ascii="Arial" w:hAnsi="Arial"/>
      <w:color w:val="1593CB"/>
      <w:w w:val="100"/>
      <w:position w:val="-1"/>
      <w:sz w:val="18"/>
      <w:szCs w:val="18"/>
      <w:effect w:val="none"/>
      <w:shd w:val="clear" w:color="auto" w:fill="auto"/>
      <w:vertAlign w:val="baseline"/>
      <w:cs w:val="0"/>
      <w:em w:val="none"/>
    </w:rPr>
  </w:style>
  <w:style w:type="character" w:customStyle="1" w:styleId="ECVContactDetails">
    <w:name w:val="_ECV_ContactDetails"/>
    <w:rPr>
      <w:rFonts w:ascii="Arial" w:hAnsi="Arial"/>
      <w:color w:val="3F3A38"/>
      <w:w w:val="100"/>
      <w:position w:val="-1"/>
      <w:sz w:val="18"/>
      <w:szCs w:val="18"/>
      <w:effect w:val="none"/>
      <w:shd w:val="clear" w:color="auto" w:fill="auto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Numeroriga">
    <w:name w:val="line number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ECVInternetLink">
    <w:name w:val="_ECV_InternetLink"/>
    <w:rPr>
      <w:rFonts w:ascii="Arial" w:hAnsi="Arial"/>
      <w:color w:val="3F3A38"/>
      <w:w w:val="100"/>
      <w:position w:val="-1"/>
      <w:sz w:val="18"/>
      <w:u w:val="single"/>
      <w:effect w:val="none"/>
      <w:shd w:val="clear" w:color="auto" w:fill="auto"/>
      <w:vertAlign w:val="baseline"/>
      <w:cs w:val="0"/>
      <w:em w:val="none"/>
      <w:lang w:val="en-GB"/>
    </w:rPr>
  </w:style>
  <w:style w:type="character" w:customStyle="1" w:styleId="ECVHeadingBusinessSector">
    <w:name w:val="_ECV_HeadingBusinessSector"/>
    <w:rPr>
      <w:rFonts w:ascii="Arial" w:hAnsi="Arial"/>
      <w:color w:val="1593CB"/>
      <w:spacing w:val="-6"/>
      <w:w w:val="100"/>
      <w:position w:val="-1"/>
      <w:sz w:val="18"/>
      <w:szCs w:val="18"/>
      <w:effect w:val="none"/>
      <w:shd w:val="clear" w:color="auto" w:fill="auto"/>
      <w:vertAlign w:val="baseline"/>
      <w:cs w:val="0"/>
      <w:em w:val="none"/>
    </w:rPr>
  </w:style>
  <w:style w:type="character" w:styleId="Collegamentovisitato">
    <w:name w:val="FollowedHyperlink"/>
    <w:rPr>
      <w:color w:val="80000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Heading">
    <w:name w:val="Heading"/>
    <w:basedOn w:val="Normale"/>
    <w:next w:val="Corpotesto"/>
    <w:pPr>
      <w:keepNext/>
      <w:spacing w:before="240" w:after="120"/>
    </w:pPr>
    <w:rPr>
      <w:rFonts w:eastAsia="Microsoft YaHei"/>
      <w:sz w:val="28"/>
      <w:szCs w:val="28"/>
    </w:rPr>
  </w:style>
  <w:style w:type="paragraph" w:styleId="Corpotesto">
    <w:name w:val="Body Text"/>
    <w:basedOn w:val="Normale"/>
    <w:pPr>
      <w:spacing w:line="100" w:lineRule="atLeast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e"/>
    <w:pPr>
      <w:suppressLineNumbers/>
    </w:pPr>
  </w:style>
  <w:style w:type="paragraph" w:customStyle="1" w:styleId="TableContents">
    <w:name w:val="Table Contents"/>
    <w:basedOn w:val="Normale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pPr>
      <w:ind w:left="0" w:right="283" w:firstLine="0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rPr>
      <w:color w:val="404040"/>
      <w:sz w:val="20"/>
    </w:rPr>
  </w:style>
  <w:style w:type="paragraph" w:customStyle="1" w:styleId="ECVRightColumn">
    <w:name w:val="_ECV_RightColumn"/>
    <w:basedOn w:val="TableContents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pPr>
      <w:spacing w:before="0" w:line="100" w:lineRule="atLeast"/>
      <w:ind w:left="0" w:firstLine="0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ntactDetails0">
    <w:name w:val="_ECV_ContactDetails"/>
    <w:basedOn w:val="ECVNameField"/>
    <w:pPr>
      <w:textAlignment w:val="center"/>
    </w:pPr>
    <w:rPr>
      <w:kern w:val="0"/>
      <w:sz w:val="18"/>
    </w:rPr>
  </w:style>
  <w:style w:type="paragraph" w:customStyle="1" w:styleId="ECVComments">
    <w:name w:val="_ECV_Comments"/>
    <w:basedOn w:val="ECVText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</w:style>
  <w:style w:type="paragraph" w:customStyle="1" w:styleId="Table">
    <w:name w:val="Table"/>
    <w:basedOn w:val="Didascalia"/>
  </w:style>
  <w:style w:type="paragraph" w:customStyle="1" w:styleId="ECVSubSectionHeading">
    <w:name w:val="_ECV_SubSectionHeading"/>
    <w:basedOn w:val="ECVRightColumn"/>
    <w:pPr>
      <w:spacing w:before="0" w:line="100" w:lineRule="atLeast"/>
      <w:ind w:left="0" w:firstLine="0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e"/>
    <w:pPr>
      <w:suppressLineNumbers/>
      <w:autoSpaceDE w:val="0"/>
      <w:spacing w:before="28" w:line="100" w:lineRule="atLeast"/>
    </w:pPr>
    <w:rPr>
      <w:sz w:val="18"/>
    </w:rPr>
  </w:style>
  <w:style w:type="paragraph" w:customStyle="1" w:styleId="ECVSectionBullet">
    <w:name w:val="_ECV_SectionBullet"/>
    <w:basedOn w:val="ECVSectionDetails"/>
    <w:pPr>
      <w:spacing w:before="0"/>
    </w:pPr>
  </w:style>
  <w:style w:type="paragraph" w:customStyle="1" w:styleId="ECVHeadingBullet">
    <w:name w:val="_ECV_HeadingBullet"/>
    <w:basedOn w:val="ECVLeftHeading"/>
    <w:pPr>
      <w:numPr>
        <w:numId w:val="1"/>
      </w:numPr>
      <w:spacing w:line="100" w:lineRule="atLeast"/>
      <w:ind w:left="0" w:firstLine="0"/>
    </w:pPr>
  </w:style>
  <w:style w:type="paragraph" w:customStyle="1" w:styleId="ECVSubHeadingBullet">
    <w:name w:val="_ECV_SubHeadingBullet"/>
    <w:basedOn w:val="ECVLeftDetails"/>
    <w:pPr>
      <w:spacing w:before="0" w:line="100" w:lineRule="atLeast"/>
    </w:pPr>
  </w:style>
  <w:style w:type="paragraph" w:customStyle="1" w:styleId="CVMajor">
    <w:name w:val="CV Major"/>
    <w:basedOn w:val="Normale"/>
    <w:pPr>
      <w:ind w:left="113" w:right="113" w:firstLine="0"/>
    </w:pPr>
    <w:rPr>
      <w:b/>
      <w:sz w:val="24"/>
    </w:rPr>
  </w:style>
  <w:style w:type="paragraph" w:customStyle="1" w:styleId="ECVDate">
    <w:name w:val="_ECV_Date"/>
    <w:basedOn w:val="ECVLeftHeading"/>
    <w:pPr>
      <w:spacing w:before="28" w:line="100" w:lineRule="atLeast"/>
    </w:pPr>
    <w:rPr>
      <w:caps w:val="0"/>
    </w:rPr>
  </w:style>
  <w:style w:type="paragraph" w:customStyle="1" w:styleId="CVHeading3">
    <w:name w:val="CV Heading 3"/>
    <w:basedOn w:val="Normale"/>
    <w:next w:val="Normale"/>
    <w:pPr>
      <w:ind w:left="113" w:right="113" w:firstLine="0"/>
      <w:jc w:val="right"/>
      <w:textAlignment w:val="center"/>
    </w:pPr>
  </w:style>
  <w:style w:type="paragraph" w:customStyle="1" w:styleId="ECVHeadingLine">
    <w:name w:val="_ECV_HeadingLine"/>
    <w:basedOn w:val="ECVSubSectionHeading"/>
    <w:rPr>
      <w:color w:val="17ACE6"/>
    </w:rPr>
  </w:style>
  <w:style w:type="paragraph" w:styleId="Intestazione">
    <w:name w:val="header"/>
    <w:basedOn w:val="Normale"/>
    <w:pPr>
      <w:suppressLineNumbers/>
      <w:tabs>
        <w:tab w:val="center" w:pos="5103"/>
        <w:tab w:val="right" w:pos="10206"/>
      </w:tabs>
    </w:pPr>
  </w:style>
  <w:style w:type="paragraph" w:customStyle="1" w:styleId="ECVAttachment">
    <w:name w:val="_ECV_Attachment"/>
    <w:basedOn w:val="ECVSectionDetails"/>
    <w:pPr>
      <w:jc w:val="right"/>
    </w:pPr>
    <w:rPr>
      <w:u w:val="single"/>
    </w:rPr>
  </w:style>
  <w:style w:type="paragraph" w:customStyle="1" w:styleId="ECVHeaderFirstPage">
    <w:name w:val="_ECV_HeaderFirstPage"/>
    <w:basedOn w:val="Intestazione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customStyle="1" w:styleId="ECVHeaderOtherPage">
    <w:name w:val="_ECV_HeaderOtherPage"/>
    <w:basedOn w:val="ECVHeaderFirstPage"/>
  </w:style>
  <w:style w:type="paragraph" w:customStyle="1" w:styleId="ECVLeftDetails">
    <w:name w:val="_ECV_LeftDetails"/>
    <w:basedOn w:val="ECVLeftHeading"/>
    <w:pPr>
      <w:spacing w:before="23"/>
    </w:pPr>
    <w:rPr>
      <w:caps w:val="0"/>
    </w:rPr>
  </w:style>
  <w:style w:type="paragraph" w:styleId="Pidipagina">
    <w:name w:val="footer"/>
    <w:basedOn w:val="Normale"/>
    <w:pPr>
      <w:suppressLineNumbers/>
      <w:tabs>
        <w:tab w:val="right" w:pos="2835"/>
        <w:tab w:val="left" w:pos="10205"/>
      </w:tabs>
    </w:pPr>
    <w:rPr>
      <w:color w:val="1593CB"/>
    </w:rPr>
  </w:style>
  <w:style w:type="paragraph" w:customStyle="1" w:styleId="ECVLanguageHeading">
    <w:name w:val="_ECV_LanguageHeading"/>
    <w:basedOn w:val="ECVRightColumn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pPr>
      <w:spacing w:before="0" w:line="100" w:lineRule="atLeast"/>
      <w:ind w:left="0" w:right="283" w:firstLine="0"/>
      <w:jc w:val="center"/>
    </w:pPr>
    <w:rPr>
      <w:color w:val="3F3A38"/>
    </w:rPr>
  </w:style>
  <w:style w:type="paragraph" w:customStyle="1" w:styleId="ECVLanguageExplanation">
    <w:name w:val="_ECV_LanguageExplanation"/>
    <w:basedOn w:val="Normale"/>
    <w:pPr>
      <w:autoSpaceDE w:val="0"/>
      <w:spacing w:line="100" w:lineRule="atLeast"/>
    </w:pPr>
    <w:rPr>
      <w:color w:val="0E4194"/>
      <w:sz w:val="15"/>
    </w:rPr>
  </w:style>
  <w:style w:type="paragraph" w:customStyle="1" w:styleId="ECVLinks">
    <w:name w:val="_ECV_Links"/>
    <w:basedOn w:val="ECVContactDetails0"/>
    <w:rPr>
      <w:u w:val="single"/>
    </w:rPr>
  </w:style>
  <w:style w:type="paragraph" w:customStyle="1" w:styleId="ECVText">
    <w:name w:val="_ECV_Text"/>
    <w:basedOn w:val="Corpotesto"/>
  </w:style>
  <w:style w:type="paragraph" w:customStyle="1" w:styleId="ECVBusinessSector">
    <w:name w:val="_ECV_BusinessSector"/>
    <w:basedOn w:val="ECVOrganisationDetails"/>
    <w:pPr>
      <w:spacing w:before="113" w:after="0"/>
    </w:pPr>
  </w:style>
  <w:style w:type="paragraph" w:customStyle="1" w:styleId="ECVLanguageName">
    <w:name w:val="_ECV_LanguageName"/>
    <w:basedOn w:val="ECVLanguageCertificate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pPr>
      <w:spacing w:before="57"/>
    </w:pPr>
  </w:style>
  <w:style w:type="paragraph" w:customStyle="1" w:styleId="ECVOccupationalFieldHeading">
    <w:name w:val="_ECV_OccupationalFieldHeading"/>
    <w:basedOn w:val="ECVLeftHeading"/>
    <w:pPr>
      <w:spacing w:before="57"/>
    </w:pPr>
  </w:style>
  <w:style w:type="paragraph" w:customStyle="1" w:styleId="ECVGenderRow">
    <w:name w:val="_ECV_GenderRow"/>
    <w:basedOn w:val="Normale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ECV1stPage"/>
    <w:pPr>
      <w:tabs>
        <w:tab w:val="clear" w:pos="10205"/>
        <w:tab w:val="right" w:pos="10350"/>
      </w:tabs>
      <w:spacing w:before="153"/>
      <w:jc w:val="right"/>
      <w:textAlignment w:val="auto"/>
    </w:pPr>
  </w:style>
  <w:style w:type="paragraph" w:customStyle="1" w:styleId="ECVBusinessSctionRow">
    <w:name w:val="_ECV_BusinessSctionRow"/>
    <w:basedOn w:val="Normale"/>
  </w:style>
  <w:style w:type="paragraph" w:customStyle="1" w:styleId="ECVBusinessSectorRow">
    <w:name w:val="_ECV_BusinessSectorRow"/>
    <w:basedOn w:val="Normale"/>
  </w:style>
  <w:style w:type="paragraph" w:customStyle="1" w:styleId="ECVBlueBox">
    <w:name w:val="_ECV_BlueBox"/>
    <w:basedOn w:val="ECVNarrowSpacing"/>
    <w:pPr>
      <w:spacing w:before="0"/>
      <w:ind w:left="0" w:firstLin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</w:style>
  <w:style w:type="paragraph" w:customStyle="1" w:styleId="ESPText">
    <w:name w:val="_ESP_Text"/>
    <w:basedOn w:val="ECVText"/>
  </w:style>
  <w:style w:type="paragraph" w:customStyle="1" w:styleId="ESPHeading">
    <w:name w:val="_ESP_Heading"/>
    <w:basedOn w:val="ESPText"/>
    <w:rPr>
      <w:b/>
      <w:bCs/>
      <w:sz w:val="32"/>
      <w:szCs w:val="32"/>
    </w:rPr>
  </w:style>
  <w:style w:type="paragraph" w:customStyle="1" w:styleId="Footerleft">
    <w:name w:val="Footer left"/>
    <w:basedOn w:val="Normale"/>
    <w:pPr>
      <w:suppressLineNumbers/>
      <w:tabs>
        <w:tab w:val="center" w:pos="5188"/>
        <w:tab w:val="right" w:pos="10376"/>
      </w:tabs>
    </w:pPr>
  </w:style>
  <w:style w:type="paragraph" w:customStyle="1" w:styleId="Footerright">
    <w:name w:val="Footer right"/>
    <w:basedOn w:val="Normale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ianKiCozZ6ur7BxIHseuLI16Wg==">AMUW2mWYTitVu1YulFKHsi4Ltp1po0XuDusjfTU2oiH+TH4oAq1kzzlowcICF2Vf6Qm2fWozWehIIgQfvELuIJ+Yg524/Xcmt57Tge7kY3Wh6POpndVRVNk=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587</Words>
  <Characters>3348</Characters>
  <Application>Microsoft Office Word</Application>
  <DocSecurity>0</DocSecurity>
  <Lines>27</Lines>
  <Paragraphs>7</Paragraphs>
  <ScaleCrop>false</ScaleCrop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annamaria detti</dc:creator>
  <cp:lastModifiedBy>annamaria detti</cp:lastModifiedBy>
  <cp:revision>3</cp:revision>
  <dcterms:created xsi:type="dcterms:W3CDTF">2024-11-26T10:51:00Z</dcterms:created>
  <dcterms:modified xsi:type="dcterms:W3CDTF">2024-11-29T10:09:00Z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Cedefop Europass Team</vt:lpwstr>
  </property>
  <property fmtid="{D5CDD505-2E9C-101B-9397-08002B2CF9AE}" pid="3" name="Owner">
    <vt:lpwstr>Cedefop Europass Team</vt:lpwstr>
  </property>
</Properties>
</file>