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82" w:rsidRDefault="00B36525" w:rsidP="00B36525">
      <w:pPr>
        <w:pStyle w:val="Titolo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6120130" cy="225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AE2" w:rsidRPr="00C227C0" w:rsidRDefault="00724AE2" w:rsidP="004E4EF6">
      <w:pPr>
        <w:pStyle w:val="Titolo2"/>
        <w:jc w:val="center"/>
        <w:rPr>
          <w:rFonts w:ascii="Arial" w:hAnsi="Arial" w:cs="Arial"/>
          <w:sz w:val="28"/>
          <w:szCs w:val="28"/>
          <w:lang w:eastAsia="ar-SA"/>
        </w:rPr>
      </w:pPr>
      <w:r w:rsidRPr="00C227C0">
        <w:rPr>
          <w:rFonts w:ascii="Arial" w:hAnsi="Arial" w:cs="Arial"/>
          <w:color w:val="auto"/>
          <w:sz w:val="28"/>
          <w:szCs w:val="28"/>
        </w:rPr>
        <w:t>VERIFIC</w:t>
      </w:r>
      <w:r w:rsidR="000B792D" w:rsidRPr="00C227C0">
        <w:rPr>
          <w:rFonts w:ascii="Arial" w:hAnsi="Arial" w:cs="Arial"/>
          <w:color w:val="auto"/>
          <w:sz w:val="28"/>
          <w:szCs w:val="28"/>
        </w:rPr>
        <w:t>A</w:t>
      </w:r>
      <w:r w:rsidRPr="00C227C0">
        <w:rPr>
          <w:rFonts w:ascii="Arial" w:hAnsi="Arial" w:cs="Arial"/>
          <w:color w:val="auto"/>
          <w:sz w:val="28"/>
          <w:szCs w:val="28"/>
        </w:rPr>
        <w:t xml:space="preserve"> E VALUTAZION</w:t>
      </w:r>
      <w:r w:rsidR="000B792D" w:rsidRPr="00C227C0">
        <w:rPr>
          <w:rFonts w:ascii="Arial" w:hAnsi="Arial" w:cs="Arial"/>
          <w:color w:val="auto"/>
          <w:sz w:val="28"/>
          <w:szCs w:val="28"/>
        </w:rPr>
        <w:t>E</w:t>
      </w:r>
      <w:r w:rsidRPr="00C227C0">
        <w:rPr>
          <w:rFonts w:ascii="Arial" w:hAnsi="Arial" w:cs="Arial"/>
          <w:color w:val="auto"/>
          <w:sz w:val="28"/>
          <w:szCs w:val="28"/>
        </w:rPr>
        <w:t xml:space="preserve"> INTERMEDI</w:t>
      </w:r>
      <w:r w:rsidR="000B792D" w:rsidRPr="00C227C0">
        <w:rPr>
          <w:rFonts w:ascii="Arial" w:hAnsi="Arial" w:cs="Arial"/>
          <w:color w:val="auto"/>
          <w:sz w:val="28"/>
          <w:szCs w:val="28"/>
        </w:rPr>
        <w:t>A</w:t>
      </w:r>
      <w:r w:rsidRPr="00C227C0">
        <w:rPr>
          <w:rFonts w:ascii="Arial" w:hAnsi="Arial" w:cs="Arial"/>
          <w:color w:val="auto"/>
          <w:sz w:val="28"/>
          <w:szCs w:val="28"/>
        </w:rPr>
        <w:t xml:space="preserve"> DEL PEI</w:t>
      </w:r>
    </w:p>
    <w:p w:rsidR="00724AE2" w:rsidRPr="00C227C0" w:rsidRDefault="00724AE2" w:rsidP="00724AE2"/>
    <w:tbl>
      <w:tblPr>
        <w:tblW w:w="1040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0403"/>
      </w:tblGrid>
      <w:tr w:rsidR="00BE1E64" w:rsidRPr="00BE1E64" w:rsidTr="00BE1E64">
        <w:trPr>
          <w:trHeight w:val="583"/>
        </w:trPr>
        <w:tc>
          <w:tcPr>
            <w:tcW w:w="10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BE1E64" w:rsidRPr="00C227C0" w:rsidRDefault="000B792D" w:rsidP="00BE1E64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C227C0">
              <w:rPr>
                <w:sz w:val="24"/>
                <w:szCs w:val="24"/>
              </w:rPr>
              <w:t>A</w:t>
            </w:r>
            <w:r w:rsidR="00BE1E64" w:rsidRPr="00C227C0">
              <w:rPr>
                <w:sz w:val="24"/>
                <w:szCs w:val="24"/>
              </w:rPr>
              <w:t>lunno - classe</w:t>
            </w:r>
          </w:p>
        </w:tc>
      </w:tr>
      <w:tr w:rsidR="00724AE2" w:rsidRPr="002A11C6" w:rsidTr="00724AE2">
        <w:trPr>
          <w:trHeight w:val="1758"/>
        </w:trPr>
        <w:tc>
          <w:tcPr>
            <w:tcW w:w="10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724AE2" w:rsidRPr="00C227C0" w:rsidRDefault="00724AE2" w:rsidP="00EF0354">
            <w:pPr>
              <w:pStyle w:val="TableParagraph"/>
              <w:spacing w:line="217" w:lineRule="exact"/>
              <w:rPr>
                <w:b/>
                <w:sz w:val="24"/>
                <w:szCs w:val="24"/>
              </w:rPr>
            </w:pPr>
            <w:r w:rsidRPr="00C227C0">
              <w:rPr>
                <w:b/>
                <w:sz w:val="24"/>
                <w:szCs w:val="24"/>
              </w:rPr>
              <w:t>Il Consiglio di classe, considerate le verifiche e le valutazioni effettuate,</w:t>
            </w:r>
          </w:p>
          <w:p w:rsidR="00724AE2" w:rsidRPr="00C227C0" w:rsidRDefault="00724AE2" w:rsidP="00724AE2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121"/>
              <w:ind w:left="465" w:hanging="357"/>
              <w:rPr>
                <w:sz w:val="24"/>
                <w:szCs w:val="24"/>
              </w:rPr>
            </w:pPr>
            <w:r w:rsidRPr="00C227C0">
              <w:rPr>
                <w:b/>
                <w:sz w:val="24"/>
                <w:szCs w:val="24"/>
              </w:rPr>
              <w:t>attesta il raggiungimento</w:t>
            </w:r>
            <w:r w:rsidRPr="00C227C0">
              <w:rPr>
                <w:sz w:val="24"/>
                <w:szCs w:val="24"/>
              </w:rPr>
              <w:t xml:space="preserve"> degli obiettivi</w:t>
            </w:r>
            <w:r w:rsidRPr="00C227C0">
              <w:rPr>
                <w:spacing w:val="-7"/>
                <w:sz w:val="24"/>
                <w:szCs w:val="24"/>
              </w:rPr>
              <w:t xml:space="preserve"> (in termini di conoscenze, abilità e competenze) </w:t>
            </w:r>
            <w:r w:rsidRPr="00C227C0">
              <w:rPr>
                <w:sz w:val="24"/>
                <w:szCs w:val="24"/>
              </w:rPr>
              <w:t xml:space="preserve">indicati nel PEI </w:t>
            </w:r>
          </w:p>
          <w:p w:rsidR="00724AE2" w:rsidRPr="00C227C0" w:rsidRDefault="00724AE2" w:rsidP="00724AE2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121"/>
              <w:ind w:left="465" w:hanging="357"/>
              <w:rPr>
                <w:sz w:val="24"/>
                <w:szCs w:val="24"/>
              </w:rPr>
            </w:pPr>
            <w:r w:rsidRPr="00C227C0">
              <w:rPr>
                <w:b/>
                <w:sz w:val="24"/>
                <w:szCs w:val="24"/>
              </w:rPr>
              <w:t>attesta il NON raggiungimento</w:t>
            </w:r>
            <w:r w:rsidRPr="00C227C0">
              <w:rPr>
                <w:sz w:val="24"/>
                <w:szCs w:val="24"/>
              </w:rPr>
              <w:t xml:space="preserve"> degli obiettivi </w:t>
            </w:r>
            <w:r w:rsidRPr="00C227C0">
              <w:rPr>
                <w:spacing w:val="-7"/>
                <w:sz w:val="24"/>
                <w:szCs w:val="24"/>
              </w:rPr>
              <w:t>(in termini di conoscenze, abilità e competenze)</w:t>
            </w:r>
            <w:r w:rsidR="00C227C0">
              <w:rPr>
                <w:spacing w:val="-7"/>
                <w:sz w:val="24"/>
                <w:szCs w:val="24"/>
              </w:rPr>
              <w:t xml:space="preserve"> </w:t>
            </w:r>
            <w:r w:rsidRPr="00C227C0">
              <w:rPr>
                <w:sz w:val="24"/>
                <w:szCs w:val="24"/>
              </w:rPr>
              <w:t xml:space="preserve">indicati nel PEI e: </w:t>
            </w:r>
          </w:p>
          <w:p w:rsidR="00724AE2" w:rsidRPr="00C227C0" w:rsidRDefault="00724AE2" w:rsidP="00724AE2">
            <w:pPr>
              <w:pStyle w:val="TableParagraph"/>
              <w:numPr>
                <w:ilvl w:val="1"/>
                <w:numId w:val="1"/>
              </w:numPr>
              <w:tabs>
                <w:tab w:val="left" w:pos="284"/>
              </w:tabs>
              <w:spacing w:before="120"/>
              <w:rPr>
                <w:sz w:val="24"/>
                <w:szCs w:val="24"/>
              </w:rPr>
            </w:pPr>
            <w:r w:rsidRPr="00C227C0">
              <w:rPr>
                <w:b/>
                <w:sz w:val="24"/>
                <w:szCs w:val="24"/>
              </w:rPr>
              <w:t>delibera</w:t>
            </w:r>
            <w:r w:rsidRPr="00C227C0">
              <w:rPr>
                <w:sz w:val="24"/>
                <w:szCs w:val="24"/>
              </w:rPr>
              <w:t xml:space="preserve"> di NON modificare il PEI</w:t>
            </w:r>
          </w:p>
          <w:p w:rsidR="00724AE2" w:rsidRPr="00C227C0" w:rsidRDefault="00724AE2" w:rsidP="00724AE2">
            <w:pPr>
              <w:pStyle w:val="TableParagraph"/>
              <w:numPr>
                <w:ilvl w:val="1"/>
                <w:numId w:val="1"/>
              </w:numPr>
              <w:tabs>
                <w:tab w:val="left" w:pos="284"/>
              </w:tabs>
              <w:spacing w:before="120"/>
              <w:rPr>
                <w:sz w:val="24"/>
                <w:szCs w:val="24"/>
              </w:rPr>
            </w:pPr>
            <w:r w:rsidRPr="00C227C0">
              <w:rPr>
                <w:b/>
                <w:sz w:val="24"/>
                <w:szCs w:val="24"/>
              </w:rPr>
              <w:t>delibera</w:t>
            </w:r>
            <w:r w:rsidR="000B792D" w:rsidRPr="00C227C0">
              <w:rPr>
                <w:sz w:val="24"/>
                <w:szCs w:val="24"/>
              </w:rPr>
              <w:t xml:space="preserve"> </w:t>
            </w:r>
            <w:proofErr w:type="gramStart"/>
            <w:r w:rsidR="000B792D" w:rsidRPr="00C227C0">
              <w:rPr>
                <w:sz w:val="24"/>
                <w:szCs w:val="24"/>
              </w:rPr>
              <w:t>di  modificare</w:t>
            </w:r>
            <w:proofErr w:type="gramEnd"/>
            <w:r w:rsidR="000B792D" w:rsidRPr="00C227C0">
              <w:rPr>
                <w:sz w:val="24"/>
                <w:szCs w:val="24"/>
              </w:rPr>
              <w:t xml:space="preserve"> il PEI </w:t>
            </w:r>
          </w:p>
          <w:p w:rsidR="00724AE2" w:rsidRPr="00C227C0" w:rsidRDefault="00724AE2" w:rsidP="000B792D">
            <w:pPr>
              <w:pStyle w:val="TableParagraph"/>
              <w:tabs>
                <w:tab w:val="left" w:pos="601"/>
              </w:tabs>
              <w:spacing w:before="120"/>
              <w:rPr>
                <w:sz w:val="24"/>
                <w:szCs w:val="24"/>
              </w:rPr>
            </w:pPr>
          </w:p>
        </w:tc>
      </w:tr>
      <w:tr w:rsidR="00724AE2" w:rsidRPr="002A11C6" w:rsidTr="006C2382">
        <w:trPr>
          <w:trHeight w:val="2185"/>
        </w:trPr>
        <w:tc>
          <w:tcPr>
            <w:tcW w:w="10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B792D" w:rsidRPr="000B792D" w:rsidRDefault="000B792D" w:rsidP="000B792D">
            <w:pPr>
              <w:pStyle w:val="TableParagraph"/>
              <w:ind w:left="0"/>
              <w:rPr>
                <w:color w:val="1F497D" w:themeColor="text2"/>
                <w:sz w:val="20"/>
              </w:rPr>
            </w:pPr>
          </w:p>
          <w:p w:rsidR="004E4EF6" w:rsidRPr="000B792D" w:rsidRDefault="000B792D" w:rsidP="000B792D">
            <w:pPr>
              <w:pStyle w:val="TableParagraph"/>
              <w:ind w:left="0"/>
              <w:rPr>
                <w:i/>
                <w:color w:val="1F497D" w:themeColor="text2"/>
                <w:sz w:val="20"/>
              </w:rPr>
            </w:pPr>
            <w:r w:rsidRPr="000B792D">
              <w:rPr>
                <w:i/>
                <w:color w:val="1F497D" w:themeColor="text2"/>
                <w:sz w:val="20"/>
              </w:rPr>
              <w:t xml:space="preserve"> (IN CASO DI MODIFICA OCCORRE RIPORTARE OGNI SINGOLA SEZIONE CHE SI RITIENE UTILE MODIFICARE)</w:t>
            </w:r>
          </w:p>
        </w:tc>
      </w:tr>
    </w:tbl>
    <w:p w:rsidR="00212846" w:rsidRDefault="00212846"/>
    <w:sectPr w:rsidR="00212846" w:rsidSect="00724AE2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3039"/>
    <w:multiLevelType w:val="hybridMultilevel"/>
    <w:tmpl w:val="F91C287E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F14B84"/>
    <w:multiLevelType w:val="hybridMultilevel"/>
    <w:tmpl w:val="76C8499C"/>
    <w:lvl w:ilvl="0" w:tplc="D4F2FD14">
      <w:start w:val="1"/>
      <w:numFmt w:val="bullet"/>
      <w:lvlText w:val=""/>
      <w:lvlJc w:val="left"/>
      <w:pPr>
        <w:ind w:left="468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4AE2"/>
    <w:rsid w:val="000B792D"/>
    <w:rsid w:val="00212846"/>
    <w:rsid w:val="00261147"/>
    <w:rsid w:val="00275FBF"/>
    <w:rsid w:val="003E532F"/>
    <w:rsid w:val="004075AC"/>
    <w:rsid w:val="00420D4F"/>
    <w:rsid w:val="0045569D"/>
    <w:rsid w:val="00455FBB"/>
    <w:rsid w:val="00477F75"/>
    <w:rsid w:val="004E4EF6"/>
    <w:rsid w:val="005F7F3C"/>
    <w:rsid w:val="00634DEA"/>
    <w:rsid w:val="006C2382"/>
    <w:rsid w:val="00702CEC"/>
    <w:rsid w:val="00724AE2"/>
    <w:rsid w:val="00741B7C"/>
    <w:rsid w:val="00807E56"/>
    <w:rsid w:val="0093089B"/>
    <w:rsid w:val="0096115D"/>
    <w:rsid w:val="00AB5881"/>
    <w:rsid w:val="00B36525"/>
    <w:rsid w:val="00BE1E64"/>
    <w:rsid w:val="00BF2118"/>
    <w:rsid w:val="00BF5482"/>
    <w:rsid w:val="00C227C0"/>
    <w:rsid w:val="00CF593B"/>
    <w:rsid w:val="00D12698"/>
    <w:rsid w:val="00D42968"/>
    <w:rsid w:val="00EA742E"/>
    <w:rsid w:val="00EF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10D8"/>
  <w15:docId w15:val="{8547F614-D58D-4E77-AEC8-2F46F60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24AE2"/>
    <w:pPr>
      <w:jc w:val="left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4AE2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24AE2"/>
    <w:rPr>
      <w:rFonts w:ascii="Calibri Light" w:eastAsia="Times New Roman" w:hAnsi="Calibri Light" w:cs="Times New Roman"/>
      <w:b/>
      <w:bCs/>
      <w:color w:val="5B9BD5"/>
      <w:sz w:val="26"/>
      <w:szCs w:val="2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24AE2"/>
    <w:pPr>
      <w:ind w:left="108"/>
    </w:pPr>
  </w:style>
  <w:style w:type="paragraph" w:styleId="Paragrafoelenco">
    <w:name w:val="List Paragraph"/>
    <w:basedOn w:val="Normale"/>
    <w:uiPriority w:val="34"/>
    <w:qFormat/>
    <w:rsid w:val="00724A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382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Martina Rossi</cp:lastModifiedBy>
  <cp:revision>5</cp:revision>
  <cp:lastPrinted>2019-10-21T18:44:00Z</cp:lastPrinted>
  <dcterms:created xsi:type="dcterms:W3CDTF">2023-03-26T17:33:00Z</dcterms:created>
  <dcterms:modified xsi:type="dcterms:W3CDTF">2024-10-03T16:23:00Z</dcterms:modified>
</cp:coreProperties>
</file>